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64" w:rsidRDefault="008A7F64" w:rsidP="003E126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法</w:t>
      </w:r>
      <w:r w:rsidR="003E1264" w:rsidRPr="003E1264">
        <w:rPr>
          <w:rFonts w:asciiTheme="majorEastAsia" w:eastAsiaTheme="majorEastAsia" w:hAnsiTheme="majorEastAsia" w:hint="eastAsia"/>
          <w:b/>
          <w:sz w:val="36"/>
          <w:szCs w:val="36"/>
        </w:rPr>
        <w:t>学院201</w:t>
      </w:r>
      <w:r w:rsidR="003F4967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="003E1264" w:rsidRPr="003E1264">
        <w:rPr>
          <w:rFonts w:asciiTheme="majorEastAsia" w:eastAsiaTheme="majorEastAsia" w:hAnsiTheme="majorEastAsia" w:hint="eastAsia"/>
          <w:b/>
          <w:sz w:val="36"/>
          <w:szCs w:val="36"/>
        </w:rPr>
        <w:t>年人才引进面试公告</w:t>
      </w:r>
    </w:p>
    <w:p w:rsidR="0065662C" w:rsidRPr="003E1264" w:rsidRDefault="00374AFF" w:rsidP="003E126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(第二批)</w:t>
      </w:r>
    </w:p>
    <w:p w:rsidR="003E1264" w:rsidRPr="0065662C" w:rsidRDefault="003E1264" w:rsidP="003E126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尊敬的各位博士，你们好！</w:t>
      </w:r>
    </w:p>
    <w:p w:rsidR="003E1264" w:rsidRPr="0065662C" w:rsidRDefault="003E1264" w:rsidP="003E126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    根据安徽师范大学人事处文件以及</w:t>
      </w:r>
      <w:r w:rsidR="008A7F64" w:rsidRPr="0065662C">
        <w:rPr>
          <w:rFonts w:ascii="仿宋_GB2312" w:eastAsia="仿宋_GB2312" w:hint="eastAsia"/>
          <w:sz w:val="28"/>
          <w:szCs w:val="28"/>
        </w:rPr>
        <w:t>法</w:t>
      </w:r>
      <w:r w:rsidRPr="0065662C">
        <w:rPr>
          <w:rFonts w:ascii="仿宋_GB2312" w:eastAsia="仿宋_GB2312" w:hint="eastAsia"/>
          <w:sz w:val="28"/>
          <w:szCs w:val="28"/>
        </w:rPr>
        <w:t>学院201</w:t>
      </w:r>
      <w:r w:rsidR="003F4967" w:rsidRPr="0065662C">
        <w:rPr>
          <w:rFonts w:ascii="仿宋_GB2312" w:eastAsia="仿宋_GB2312" w:hint="eastAsia"/>
          <w:sz w:val="28"/>
          <w:szCs w:val="28"/>
        </w:rPr>
        <w:t>8</w:t>
      </w:r>
      <w:r w:rsidRPr="0065662C">
        <w:rPr>
          <w:rFonts w:ascii="仿宋_GB2312" w:eastAsia="仿宋_GB2312" w:hint="eastAsia"/>
          <w:sz w:val="28"/>
          <w:szCs w:val="28"/>
        </w:rPr>
        <w:t>年人才引进考核方案，现将</w:t>
      </w:r>
      <w:r w:rsidR="008A7F64" w:rsidRPr="0065662C">
        <w:rPr>
          <w:rFonts w:ascii="仿宋_GB2312" w:eastAsia="仿宋_GB2312" w:hint="eastAsia"/>
          <w:sz w:val="28"/>
          <w:szCs w:val="28"/>
        </w:rPr>
        <w:t>我</w:t>
      </w:r>
      <w:r w:rsidRPr="0065662C">
        <w:rPr>
          <w:rFonts w:ascii="仿宋_GB2312" w:eastAsia="仿宋_GB2312" w:hint="eastAsia"/>
          <w:sz w:val="28"/>
          <w:szCs w:val="28"/>
        </w:rPr>
        <w:t>院201</w:t>
      </w:r>
      <w:r w:rsidR="003F4967" w:rsidRPr="0065662C">
        <w:rPr>
          <w:rFonts w:ascii="仿宋_GB2312" w:eastAsia="仿宋_GB2312" w:hint="eastAsia"/>
          <w:sz w:val="28"/>
          <w:szCs w:val="28"/>
        </w:rPr>
        <w:t>8</w:t>
      </w:r>
      <w:r w:rsidRPr="0065662C">
        <w:rPr>
          <w:rFonts w:ascii="仿宋_GB2312" w:eastAsia="仿宋_GB2312" w:hint="eastAsia"/>
          <w:sz w:val="28"/>
          <w:szCs w:val="28"/>
        </w:rPr>
        <w:t>年人才引进面试考核相关工作通知如下：</w:t>
      </w:r>
    </w:p>
    <w:p w:rsidR="003E1264" w:rsidRPr="003A02C4" w:rsidRDefault="003E1264" w:rsidP="003A02C4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>面试人员名单(以电话通知为准)</w:t>
      </w:r>
    </w:p>
    <w:p w:rsidR="003A02C4" w:rsidRPr="003A02C4" w:rsidRDefault="003A02C4" w:rsidP="003A02C4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>报到及面试时间、地点</w:t>
      </w:r>
    </w:p>
    <w:p w:rsidR="003A02C4" w:rsidRPr="003A02C4" w:rsidRDefault="003A02C4" w:rsidP="003A02C4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 xml:space="preserve"> 1、时间：2018年</w:t>
      </w:r>
      <w:r w:rsidR="0089656A">
        <w:rPr>
          <w:rFonts w:ascii="仿宋_GB2312" w:eastAsia="仿宋_GB2312" w:hint="eastAsia"/>
          <w:sz w:val="28"/>
          <w:szCs w:val="28"/>
        </w:rPr>
        <w:t>4</w:t>
      </w:r>
      <w:r w:rsidRPr="003A02C4">
        <w:rPr>
          <w:rFonts w:ascii="仿宋_GB2312" w:eastAsia="仿宋_GB2312" w:hint="eastAsia"/>
          <w:sz w:val="28"/>
          <w:szCs w:val="28"/>
        </w:rPr>
        <w:t>月2</w:t>
      </w:r>
      <w:r w:rsidR="000B3B1A">
        <w:rPr>
          <w:rFonts w:ascii="仿宋_GB2312" w:eastAsia="仿宋_GB2312" w:hint="eastAsia"/>
          <w:sz w:val="28"/>
          <w:szCs w:val="28"/>
        </w:rPr>
        <w:t>2</w:t>
      </w:r>
      <w:r w:rsidRPr="003A02C4">
        <w:rPr>
          <w:rFonts w:ascii="仿宋_GB2312" w:eastAsia="仿宋_GB2312" w:hint="eastAsia"/>
          <w:sz w:val="28"/>
          <w:szCs w:val="28"/>
        </w:rPr>
        <w:t xml:space="preserve">日 </w:t>
      </w:r>
    </w:p>
    <w:p w:rsidR="003A02C4" w:rsidRPr="003A02C4" w:rsidRDefault="003A02C4" w:rsidP="003A02C4">
      <w:pPr>
        <w:pStyle w:val="a5"/>
        <w:ind w:left="720" w:firstLineChars="0" w:firstLine="0"/>
        <w:rPr>
          <w:rFonts w:ascii="仿宋_GB2312" w:eastAsia="仿宋_GB2312"/>
          <w:sz w:val="28"/>
          <w:szCs w:val="28"/>
        </w:rPr>
      </w:pPr>
      <w:r w:rsidRPr="003A02C4">
        <w:rPr>
          <w:rFonts w:ascii="仿宋_GB2312" w:eastAsia="仿宋_GB2312" w:hint="eastAsia"/>
          <w:sz w:val="28"/>
          <w:szCs w:val="28"/>
        </w:rPr>
        <w:t xml:space="preserve"> 2、地点：法学院会议室（花津校区学苑北楼10号楼4楼）</w:t>
      </w:r>
    </w:p>
    <w:p w:rsidR="003A02C4" w:rsidRPr="0065662C" w:rsidRDefault="003A02C4" w:rsidP="003A02C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三、面试人员应携带的材料</w:t>
      </w:r>
    </w:p>
    <w:p w:rsidR="003A02C4" w:rsidRPr="003A02C4" w:rsidRDefault="003A02C4" w:rsidP="003A02C4">
      <w:pPr>
        <w:ind w:leftChars="150" w:left="315" w:firstLineChars="200" w:firstLine="56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就业协议书、学历及学位证书、身份证、主要科研成果原件或复印件等。</w:t>
      </w:r>
    </w:p>
    <w:p w:rsidR="00135B52" w:rsidRPr="0065662C" w:rsidRDefault="002A64E4" w:rsidP="00135B5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3E1264" w:rsidRPr="0065662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考核</w:t>
      </w:r>
    </w:p>
    <w:p w:rsidR="00135B52" w:rsidRPr="0065662C" w:rsidRDefault="00135B52" w:rsidP="0042298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>1、</w:t>
      </w:r>
      <w:r w:rsidR="0076762E" w:rsidRPr="0065662C">
        <w:rPr>
          <w:rFonts w:ascii="仿宋_GB2312" w:eastAsia="仿宋_GB2312" w:hint="eastAsia"/>
          <w:sz w:val="28"/>
          <w:szCs w:val="28"/>
        </w:rPr>
        <w:t>综合素质</w:t>
      </w:r>
      <w:r w:rsidR="0076762E">
        <w:rPr>
          <w:rFonts w:ascii="仿宋_GB2312" w:eastAsia="仿宋_GB2312" w:hint="eastAsia"/>
          <w:sz w:val="28"/>
          <w:szCs w:val="28"/>
        </w:rPr>
        <w:t>考核</w:t>
      </w:r>
      <w:r w:rsidR="0076762E" w:rsidRPr="0065662C">
        <w:rPr>
          <w:rFonts w:ascii="仿宋_GB2312" w:eastAsia="仿宋_GB2312" w:hint="eastAsia"/>
          <w:sz w:val="28"/>
          <w:szCs w:val="28"/>
        </w:rPr>
        <w:t>。</w:t>
      </w:r>
      <w:r w:rsidR="0076762E">
        <w:rPr>
          <w:rFonts w:ascii="仿宋_GB2312" w:eastAsia="仿宋_GB2312" w:hint="eastAsia"/>
          <w:sz w:val="28"/>
          <w:szCs w:val="28"/>
        </w:rPr>
        <w:t>包括命题笔试和综合素质面试。</w:t>
      </w:r>
      <w:r w:rsidR="0076762E" w:rsidRPr="0065662C">
        <w:rPr>
          <w:rFonts w:ascii="仿宋_GB2312" w:eastAsia="仿宋_GB2312" w:hint="eastAsia"/>
          <w:sz w:val="28"/>
          <w:szCs w:val="28"/>
        </w:rPr>
        <w:t>着重考察应聘者对拟聘职位的认知、职业伦理观、</w:t>
      </w:r>
      <w:proofErr w:type="gramStart"/>
      <w:r w:rsidR="0076762E" w:rsidRPr="0065662C">
        <w:rPr>
          <w:rFonts w:ascii="仿宋_GB2312" w:eastAsia="仿宋_GB2312" w:hint="eastAsia"/>
          <w:sz w:val="28"/>
          <w:szCs w:val="28"/>
        </w:rPr>
        <w:t>个</w:t>
      </w:r>
      <w:proofErr w:type="gramEnd"/>
      <w:r w:rsidR="0076762E" w:rsidRPr="0065662C">
        <w:rPr>
          <w:rFonts w:ascii="仿宋_GB2312" w:eastAsia="仿宋_GB2312" w:hint="eastAsia"/>
          <w:sz w:val="28"/>
          <w:szCs w:val="28"/>
        </w:rPr>
        <w:t>性行为特征以及逻辑思维能力等。</w:t>
      </w:r>
    </w:p>
    <w:p w:rsidR="00135B52" w:rsidRDefault="00135B52" w:rsidP="0065662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2、</w:t>
      </w:r>
      <w:r w:rsidR="0076762E">
        <w:rPr>
          <w:rFonts w:ascii="仿宋_GB2312" w:eastAsia="仿宋_GB2312" w:hint="eastAsia"/>
          <w:sz w:val="28"/>
          <w:szCs w:val="28"/>
        </w:rPr>
        <w:t>试讲</w:t>
      </w:r>
      <w:r w:rsidR="0042298C" w:rsidRPr="0065662C">
        <w:rPr>
          <w:rFonts w:ascii="仿宋_GB2312" w:eastAsia="仿宋_GB2312" w:hint="eastAsia"/>
          <w:sz w:val="28"/>
          <w:szCs w:val="28"/>
        </w:rPr>
        <w:t>（占比60%）。</w:t>
      </w:r>
      <w:r w:rsidR="0042298C">
        <w:rPr>
          <w:rFonts w:ascii="仿宋_GB2312" w:eastAsia="仿宋_GB2312" w:hint="eastAsia"/>
          <w:sz w:val="28"/>
          <w:szCs w:val="28"/>
        </w:rPr>
        <w:t>主要考察应聘者的口语表达能力、教师基本素质、专业基础等。</w:t>
      </w:r>
      <w:r w:rsidR="00C52CA8">
        <w:rPr>
          <w:rFonts w:ascii="仿宋_GB2312" w:eastAsia="仿宋_GB2312" w:hint="eastAsia"/>
          <w:sz w:val="28"/>
          <w:szCs w:val="28"/>
        </w:rPr>
        <w:t>自选本专业一个</w:t>
      </w:r>
      <w:proofErr w:type="gramStart"/>
      <w:r w:rsidR="00C52CA8">
        <w:rPr>
          <w:rFonts w:ascii="仿宋_GB2312" w:eastAsia="仿宋_GB2312" w:hint="eastAsia"/>
          <w:sz w:val="28"/>
          <w:szCs w:val="28"/>
        </w:rPr>
        <w:t>完整知识</w:t>
      </w:r>
      <w:proofErr w:type="gramEnd"/>
      <w:r w:rsidR="00C52CA8">
        <w:rPr>
          <w:rFonts w:ascii="仿宋_GB2312" w:eastAsia="仿宋_GB2312" w:hint="eastAsia"/>
          <w:sz w:val="28"/>
          <w:szCs w:val="28"/>
        </w:rPr>
        <w:t>点</w:t>
      </w:r>
      <w:r w:rsidR="00C52CA8" w:rsidRPr="0065662C">
        <w:rPr>
          <w:rFonts w:ascii="仿宋_GB2312" w:eastAsia="仿宋_GB2312" w:hint="eastAsia"/>
          <w:sz w:val="28"/>
          <w:szCs w:val="28"/>
        </w:rPr>
        <w:t>进行无生讲课，时间控制在15分钟内，要求板书教学，同时使用PPT课件。</w:t>
      </w:r>
      <w:r w:rsidR="0042298C" w:rsidRPr="0065662C">
        <w:rPr>
          <w:rFonts w:ascii="仿宋_GB2312" w:eastAsia="仿宋_GB2312" w:hint="eastAsia"/>
          <w:sz w:val="28"/>
          <w:szCs w:val="28"/>
        </w:rPr>
        <w:t>考核组专家成员共7名，本单位3名，外单位4名。</w:t>
      </w:r>
      <w:r w:rsidR="0042298C">
        <w:rPr>
          <w:rFonts w:ascii="仿宋_GB2312" w:eastAsia="仿宋_GB2312" w:hint="eastAsia"/>
          <w:sz w:val="28"/>
          <w:szCs w:val="28"/>
        </w:rPr>
        <w:t>7名考核专家，每人分别打分，</w:t>
      </w:r>
      <w:r w:rsidR="0042298C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去掉一个最高分和最低分，</w:t>
      </w:r>
      <w:proofErr w:type="gramStart"/>
      <w:r w:rsidR="0042298C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求平均</w:t>
      </w:r>
      <w:proofErr w:type="gramEnd"/>
      <w:r w:rsidR="0042298C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</w:t>
      </w:r>
      <w:r w:rsidR="004229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0F6C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4月22日下午2:00开始试讲。</w:t>
      </w:r>
    </w:p>
    <w:p w:rsidR="00A11E19" w:rsidRDefault="0076762E" w:rsidP="0065662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3、</w:t>
      </w:r>
      <w:r w:rsidRPr="0065662C">
        <w:rPr>
          <w:rFonts w:ascii="仿宋_GB2312" w:eastAsia="仿宋_GB2312" w:hint="eastAsia"/>
          <w:sz w:val="28"/>
          <w:szCs w:val="28"/>
        </w:rPr>
        <w:t>笔试</w:t>
      </w:r>
      <w:r w:rsidR="0042298C" w:rsidRPr="0065662C">
        <w:rPr>
          <w:rFonts w:ascii="仿宋_GB2312" w:eastAsia="仿宋_GB2312" w:hint="eastAsia"/>
          <w:sz w:val="28"/>
          <w:szCs w:val="28"/>
        </w:rPr>
        <w:t>（占比40%）。</w:t>
      </w:r>
      <w:r w:rsidR="001A563E" w:rsidRPr="0065662C">
        <w:rPr>
          <w:rFonts w:ascii="仿宋_GB2312" w:eastAsia="仿宋_GB2312" w:hint="eastAsia"/>
          <w:sz w:val="28"/>
          <w:szCs w:val="28"/>
        </w:rPr>
        <w:t>检查核对学术成果原件</w:t>
      </w:r>
      <w:r w:rsidR="004B0809">
        <w:rPr>
          <w:rFonts w:ascii="仿宋_GB2312" w:eastAsia="仿宋_GB2312" w:hint="eastAsia"/>
          <w:sz w:val="28"/>
          <w:szCs w:val="28"/>
        </w:rPr>
        <w:t>，</w:t>
      </w:r>
      <w:r w:rsidR="0042298C" w:rsidRPr="0065662C">
        <w:rPr>
          <w:rFonts w:ascii="仿宋_GB2312" w:eastAsia="仿宋_GB2312" w:hint="eastAsia"/>
          <w:sz w:val="28"/>
          <w:szCs w:val="28"/>
        </w:rPr>
        <w:t>根据</w:t>
      </w:r>
      <w:r w:rsidR="0042298C">
        <w:rPr>
          <w:rFonts w:ascii="仿宋_GB2312" w:eastAsia="仿宋_GB2312" w:hint="eastAsia"/>
          <w:sz w:val="28"/>
          <w:szCs w:val="28"/>
        </w:rPr>
        <w:t>应聘者的</w:t>
      </w:r>
      <w:r w:rsidR="0042298C" w:rsidRPr="0065662C">
        <w:rPr>
          <w:rFonts w:ascii="仿宋_GB2312" w:eastAsia="仿宋_GB2312" w:hint="eastAsia"/>
          <w:sz w:val="28"/>
          <w:szCs w:val="28"/>
        </w:rPr>
        <w:t>学术成果进行评定</w:t>
      </w:r>
      <w:r w:rsidR="0042298C">
        <w:rPr>
          <w:rFonts w:ascii="仿宋_GB2312" w:eastAsia="仿宋_GB2312" w:hint="eastAsia"/>
          <w:sz w:val="28"/>
          <w:szCs w:val="28"/>
        </w:rPr>
        <w:t>分数。</w:t>
      </w:r>
    </w:p>
    <w:p w:rsidR="0076762E" w:rsidRPr="0065662C" w:rsidRDefault="0076762E" w:rsidP="0065662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4、体检。应聘者于</w:t>
      </w:r>
      <w:r w:rsidR="0089656A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月2</w:t>
      </w:r>
      <w:r w:rsidR="000B3B1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日早上7:00-9:00间自行前往芜湖市第二人民医院体检中心进行空腹体检，</w:t>
      </w:r>
      <w:r w:rsidR="00112E5A" w:rsidRPr="00112E5A">
        <w:rPr>
          <w:rFonts w:ascii="仿宋_GB2312" w:eastAsia="仿宋_GB2312" w:hint="eastAsia"/>
          <w:sz w:val="28"/>
          <w:szCs w:val="28"/>
        </w:rPr>
        <w:t>体检参照《公务员录用体检通用标准（试行）》的标准和规程执行</w:t>
      </w:r>
      <w:r w:rsidR="00112E5A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费用</w:t>
      </w:r>
      <w:r w:rsidR="00AE40F4">
        <w:rPr>
          <w:rFonts w:ascii="仿宋_GB2312" w:eastAsia="仿宋_GB2312" w:hint="eastAsia"/>
          <w:sz w:val="28"/>
          <w:szCs w:val="28"/>
        </w:rPr>
        <w:t>自</w:t>
      </w:r>
      <w:r>
        <w:rPr>
          <w:rFonts w:ascii="仿宋_GB2312" w:eastAsia="仿宋_GB2312" w:hint="eastAsia"/>
          <w:sz w:val="28"/>
          <w:szCs w:val="28"/>
        </w:rPr>
        <w:t>理。</w:t>
      </w:r>
    </w:p>
    <w:p w:rsidR="00702E2E" w:rsidRPr="0065662C" w:rsidRDefault="002A64E4" w:rsidP="003E12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702E2E" w:rsidRPr="0065662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录用原则及</w:t>
      </w:r>
      <w:r w:rsidR="00702E2E" w:rsidRPr="0065662C">
        <w:rPr>
          <w:rFonts w:ascii="仿宋_GB2312" w:eastAsia="仿宋_GB2312" w:hint="eastAsia"/>
          <w:sz w:val="28"/>
          <w:szCs w:val="28"/>
        </w:rPr>
        <w:t xml:space="preserve">其他   </w:t>
      </w:r>
    </w:p>
    <w:p w:rsidR="00702E2E" w:rsidRPr="0065662C" w:rsidRDefault="002258AC" w:rsidP="0065662C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合成</w:t>
      </w:r>
      <w:r w:rsidR="00702E2E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分数时，按照招聘岗位类别，遵循从高分到低分原则，好中选优，遴选出最优秀人选；若每个岗位最优秀人选最终合成分数未达到80分者，不予聘用。</w:t>
      </w:r>
    </w:p>
    <w:p w:rsidR="00702E2E" w:rsidRPr="0065662C" w:rsidRDefault="00C52CA8" w:rsidP="007B62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综合素质考核结果作为是否录用的重要参考依据。</w:t>
      </w:r>
      <w:r w:rsidR="00702E2E" w:rsidRPr="0065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体检不合格者不予录用。</w:t>
      </w:r>
    </w:p>
    <w:p w:rsidR="003E1264" w:rsidRPr="0065662C" w:rsidRDefault="002A64E4" w:rsidP="003E12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="003E1264" w:rsidRPr="0065662C">
        <w:rPr>
          <w:rFonts w:ascii="仿宋_GB2312" w:eastAsia="仿宋_GB2312" w:hint="eastAsia"/>
          <w:sz w:val="28"/>
          <w:szCs w:val="28"/>
        </w:rPr>
        <w:t>、联系方式</w:t>
      </w:r>
      <w:r w:rsidR="001407D9" w:rsidRPr="0065662C">
        <w:rPr>
          <w:rFonts w:ascii="仿宋_GB2312" w:eastAsia="仿宋_GB2312" w:hint="eastAsia"/>
          <w:sz w:val="28"/>
          <w:szCs w:val="28"/>
        </w:rPr>
        <w:t>：</w:t>
      </w:r>
      <w:r w:rsidR="003E1264" w:rsidRPr="0065662C">
        <w:rPr>
          <w:rFonts w:ascii="仿宋_GB2312" w:eastAsia="仿宋_GB2312" w:hint="eastAsia"/>
          <w:sz w:val="28"/>
          <w:szCs w:val="28"/>
        </w:rPr>
        <w:t>王老师（0553-5910</w:t>
      </w:r>
      <w:r w:rsidR="008A7F64" w:rsidRPr="0065662C">
        <w:rPr>
          <w:rFonts w:ascii="仿宋_GB2312" w:eastAsia="仿宋_GB2312" w:hint="eastAsia"/>
          <w:sz w:val="28"/>
          <w:szCs w:val="28"/>
        </w:rPr>
        <w:t>629</w:t>
      </w:r>
      <w:r w:rsidR="003E1264" w:rsidRPr="0065662C">
        <w:rPr>
          <w:rFonts w:ascii="仿宋_GB2312" w:eastAsia="仿宋_GB2312" w:hint="eastAsia"/>
          <w:sz w:val="28"/>
          <w:szCs w:val="28"/>
        </w:rPr>
        <w:t>）</w:t>
      </w:r>
      <w:r w:rsidR="0065662C">
        <w:rPr>
          <w:rFonts w:ascii="仿宋_GB2312" w:eastAsia="仿宋_GB2312" w:hint="eastAsia"/>
          <w:sz w:val="28"/>
          <w:szCs w:val="28"/>
        </w:rPr>
        <w:t>。</w:t>
      </w:r>
    </w:p>
    <w:p w:rsidR="008A7F64" w:rsidRPr="0065662C" w:rsidRDefault="008A7F64" w:rsidP="003E1264">
      <w:pPr>
        <w:rPr>
          <w:rFonts w:ascii="仿宋_GB2312" w:eastAsia="仿宋_GB2312"/>
          <w:sz w:val="28"/>
          <w:szCs w:val="28"/>
        </w:rPr>
      </w:pPr>
    </w:p>
    <w:p w:rsidR="0065662C" w:rsidRDefault="003E1264" w:rsidP="003E1264">
      <w:pPr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8A7F64" w:rsidRPr="0065662C">
        <w:rPr>
          <w:rFonts w:ascii="仿宋_GB2312" w:eastAsia="仿宋_GB2312" w:hint="eastAsia"/>
          <w:sz w:val="28"/>
          <w:szCs w:val="28"/>
        </w:rPr>
        <w:t xml:space="preserve">      </w:t>
      </w:r>
    </w:p>
    <w:p w:rsidR="0065662C" w:rsidRDefault="0065662C" w:rsidP="003E1264">
      <w:pPr>
        <w:rPr>
          <w:rFonts w:ascii="仿宋_GB2312" w:eastAsia="仿宋_GB2312"/>
          <w:sz w:val="28"/>
          <w:szCs w:val="28"/>
        </w:rPr>
      </w:pPr>
    </w:p>
    <w:p w:rsidR="003E1264" w:rsidRPr="0065662C" w:rsidRDefault="003E1264" w:rsidP="0065662C">
      <w:pPr>
        <w:ind w:firstLineChars="1800" w:firstLine="5040"/>
        <w:rPr>
          <w:rFonts w:ascii="仿宋_GB2312" w:eastAsia="仿宋_GB2312"/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</w:t>
      </w:r>
      <w:r w:rsidR="008A7F64" w:rsidRPr="0065662C">
        <w:rPr>
          <w:rFonts w:ascii="仿宋_GB2312" w:eastAsia="仿宋_GB2312" w:hint="eastAsia"/>
          <w:sz w:val="28"/>
          <w:szCs w:val="28"/>
        </w:rPr>
        <w:t>法</w:t>
      </w:r>
      <w:r w:rsidRPr="0065662C">
        <w:rPr>
          <w:rFonts w:ascii="仿宋_GB2312" w:eastAsia="仿宋_GB2312" w:hint="eastAsia"/>
          <w:sz w:val="28"/>
          <w:szCs w:val="28"/>
        </w:rPr>
        <w:t>学院</w:t>
      </w:r>
    </w:p>
    <w:p w:rsidR="00F66A38" w:rsidRPr="0065662C" w:rsidRDefault="003E1264">
      <w:pPr>
        <w:rPr>
          <w:sz w:val="28"/>
          <w:szCs w:val="28"/>
        </w:rPr>
      </w:pPr>
      <w:r w:rsidRPr="0065662C">
        <w:rPr>
          <w:rFonts w:ascii="仿宋_GB2312" w:eastAsia="仿宋_GB2312" w:hint="eastAsia"/>
          <w:sz w:val="28"/>
          <w:szCs w:val="28"/>
        </w:rPr>
        <w:t xml:space="preserve">                                 201</w:t>
      </w:r>
      <w:r w:rsidR="003F4967" w:rsidRPr="0065662C">
        <w:rPr>
          <w:rFonts w:ascii="仿宋_GB2312" w:eastAsia="仿宋_GB2312" w:hint="eastAsia"/>
          <w:sz w:val="28"/>
          <w:szCs w:val="28"/>
        </w:rPr>
        <w:t>8</w:t>
      </w:r>
      <w:r w:rsidRPr="0065662C">
        <w:rPr>
          <w:rFonts w:ascii="仿宋_GB2312" w:eastAsia="仿宋_GB2312" w:hint="eastAsia"/>
          <w:sz w:val="28"/>
          <w:szCs w:val="28"/>
        </w:rPr>
        <w:t>年</w:t>
      </w:r>
      <w:r w:rsidR="0089656A">
        <w:rPr>
          <w:rFonts w:ascii="仿宋_GB2312" w:eastAsia="仿宋_GB2312" w:hint="eastAsia"/>
          <w:sz w:val="28"/>
          <w:szCs w:val="28"/>
        </w:rPr>
        <w:t>4</w:t>
      </w:r>
      <w:r w:rsidRPr="0065662C">
        <w:rPr>
          <w:rFonts w:ascii="仿宋_GB2312" w:eastAsia="仿宋_GB2312" w:hint="eastAsia"/>
          <w:sz w:val="28"/>
          <w:szCs w:val="28"/>
        </w:rPr>
        <w:t>月</w:t>
      </w:r>
      <w:r w:rsidR="00135B52" w:rsidRPr="0065662C">
        <w:rPr>
          <w:rFonts w:ascii="仿宋_GB2312" w:eastAsia="仿宋_GB2312" w:hint="eastAsia"/>
          <w:sz w:val="28"/>
          <w:szCs w:val="28"/>
        </w:rPr>
        <w:t>1</w:t>
      </w:r>
      <w:r w:rsidR="0089656A">
        <w:rPr>
          <w:rFonts w:ascii="仿宋_GB2312" w:eastAsia="仿宋_GB2312" w:hint="eastAsia"/>
          <w:sz w:val="28"/>
          <w:szCs w:val="28"/>
        </w:rPr>
        <w:t>6</w:t>
      </w:r>
      <w:r w:rsidRPr="0065662C">
        <w:rPr>
          <w:rFonts w:ascii="仿宋_GB2312" w:eastAsia="仿宋_GB2312" w:hint="eastAsia"/>
          <w:sz w:val="28"/>
          <w:szCs w:val="28"/>
        </w:rPr>
        <w:t>日</w:t>
      </w:r>
    </w:p>
    <w:sectPr w:rsidR="00F66A38" w:rsidRPr="0065662C" w:rsidSect="00F6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A3" w:rsidRDefault="006A74A3" w:rsidP="00A17CDB">
      <w:r>
        <w:separator/>
      </w:r>
    </w:p>
  </w:endnote>
  <w:endnote w:type="continuationSeparator" w:id="0">
    <w:p w:rsidR="006A74A3" w:rsidRDefault="006A74A3" w:rsidP="00A1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A3" w:rsidRDefault="006A74A3" w:rsidP="00A17CDB">
      <w:r>
        <w:separator/>
      </w:r>
    </w:p>
  </w:footnote>
  <w:footnote w:type="continuationSeparator" w:id="0">
    <w:p w:rsidR="006A74A3" w:rsidRDefault="006A74A3" w:rsidP="00A17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AE"/>
    <w:multiLevelType w:val="hybridMultilevel"/>
    <w:tmpl w:val="F7D66E9C"/>
    <w:lvl w:ilvl="0" w:tplc="408CAE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264"/>
    <w:rsid w:val="00021ADE"/>
    <w:rsid w:val="0002527C"/>
    <w:rsid w:val="00037AFA"/>
    <w:rsid w:val="00043191"/>
    <w:rsid w:val="00056C4B"/>
    <w:rsid w:val="000632D0"/>
    <w:rsid w:val="0006762C"/>
    <w:rsid w:val="000A39FA"/>
    <w:rsid w:val="000A49F9"/>
    <w:rsid w:val="000B3B1A"/>
    <w:rsid w:val="000F6C0E"/>
    <w:rsid w:val="00112E5A"/>
    <w:rsid w:val="00116660"/>
    <w:rsid w:val="00135B52"/>
    <w:rsid w:val="001407D9"/>
    <w:rsid w:val="001A563E"/>
    <w:rsid w:val="001A5C4E"/>
    <w:rsid w:val="002258AC"/>
    <w:rsid w:val="00225F60"/>
    <w:rsid w:val="002A64E4"/>
    <w:rsid w:val="00363854"/>
    <w:rsid w:val="00372E57"/>
    <w:rsid w:val="00374AFF"/>
    <w:rsid w:val="003A02C4"/>
    <w:rsid w:val="003C3625"/>
    <w:rsid w:val="003E1264"/>
    <w:rsid w:val="003F4967"/>
    <w:rsid w:val="0042298C"/>
    <w:rsid w:val="00424D4F"/>
    <w:rsid w:val="004B0809"/>
    <w:rsid w:val="00501372"/>
    <w:rsid w:val="005B43CA"/>
    <w:rsid w:val="00607085"/>
    <w:rsid w:val="0065662C"/>
    <w:rsid w:val="006A74A3"/>
    <w:rsid w:val="00702E2E"/>
    <w:rsid w:val="00713FBC"/>
    <w:rsid w:val="0076762E"/>
    <w:rsid w:val="00774665"/>
    <w:rsid w:val="00791419"/>
    <w:rsid w:val="007B62AC"/>
    <w:rsid w:val="00802E82"/>
    <w:rsid w:val="00875FEC"/>
    <w:rsid w:val="0089656A"/>
    <w:rsid w:val="0089755F"/>
    <w:rsid w:val="008A7F64"/>
    <w:rsid w:val="0091428B"/>
    <w:rsid w:val="00944D74"/>
    <w:rsid w:val="009524BE"/>
    <w:rsid w:val="009A71D8"/>
    <w:rsid w:val="009B0780"/>
    <w:rsid w:val="00A11E19"/>
    <w:rsid w:val="00A17CDB"/>
    <w:rsid w:val="00AB3333"/>
    <w:rsid w:val="00AE40F4"/>
    <w:rsid w:val="00B83BFC"/>
    <w:rsid w:val="00C52CA8"/>
    <w:rsid w:val="00C655EB"/>
    <w:rsid w:val="00CB1A34"/>
    <w:rsid w:val="00D574F5"/>
    <w:rsid w:val="00D96FE7"/>
    <w:rsid w:val="00DE2667"/>
    <w:rsid w:val="00F21EDF"/>
    <w:rsid w:val="00F6561F"/>
    <w:rsid w:val="00F66A38"/>
    <w:rsid w:val="00FD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CDB"/>
    <w:rPr>
      <w:sz w:val="18"/>
      <w:szCs w:val="18"/>
    </w:rPr>
  </w:style>
  <w:style w:type="paragraph" w:styleId="a5">
    <w:name w:val="List Paragraph"/>
    <w:basedOn w:val="a"/>
    <w:uiPriority w:val="34"/>
    <w:qFormat/>
    <w:rsid w:val="003A02C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3B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B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>Www.SangSan.Cn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王根宝</dc:creator>
  <cp:lastModifiedBy>Administrator</cp:lastModifiedBy>
  <cp:revision>8</cp:revision>
  <cp:lastPrinted>2018-04-18T09:05:00Z</cp:lastPrinted>
  <dcterms:created xsi:type="dcterms:W3CDTF">2018-04-16T09:21:00Z</dcterms:created>
  <dcterms:modified xsi:type="dcterms:W3CDTF">2018-04-18T09:05:00Z</dcterms:modified>
</cp:coreProperties>
</file>